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DDD" w:rsidRDefault="009B7DDD" w:rsidP="00C36C6A">
      <w:pPr>
        <w:spacing w:after="0" w:line="240" w:lineRule="auto"/>
        <w:ind w:left="-426"/>
        <w:jc w:val="center"/>
        <w:rPr>
          <w:rFonts w:ascii="Arial" w:eastAsia="Calibri" w:hAnsi="Arial" w:cs="Times New Roman"/>
          <w:b/>
          <w:color w:val="E2001A"/>
          <w:sz w:val="32"/>
          <w:szCs w:val="32"/>
          <w:lang w:val="en-GB"/>
        </w:rPr>
      </w:pPr>
    </w:p>
    <w:p w:rsidR="005B0BFC" w:rsidRPr="00B72E9C" w:rsidRDefault="007B1A73" w:rsidP="00C36C6A">
      <w:pPr>
        <w:spacing w:after="0" w:line="240" w:lineRule="auto"/>
        <w:ind w:left="-426"/>
        <w:jc w:val="center"/>
        <w:rPr>
          <w:rFonts w:ascii="Arial" w:eastAsia="Calibri" w:hAnsi="Arial" w:cs="Times New Roman"/>
          <w:b/>
          <w:color w:val="E2001A"/>
          <w:sz w:val="32"/>
          <w:szCs w:val="32"/>
          <w:lang w:val="en-GB"/>
        </w:rPr>
      </w:pPr>
      <w:r>
        <w:rPr>
          <w:rFonts w:ascii="Arial" w:eastAsia="Calibri" w:hAnsi="Arial" w:cs="Times New Roman"/>
          <w:b/>
          <w:color w:val="E2001A"/>
          <w:sz w:val="32"/>
          <w:szCs w:val="32"/>
          <w:lang w:val="en-GB"/>
        </w:rPr>
        <w:t>Concrete builder / Concretor</w:t>
      </w:r>
      <w:bookmarkStart w:id="0" w:name="_GoBack"/>
      <w:bookmarkEnd w:id="0"/>
      <w:r w:rsidR="009613B4">
        <w:rPr>
          <w:rFonts w:ascii="Arial" w:eastAsia="Calibri" w:hAnsi="Arial" w:cs="Times New Roman"/>
          <w:b/>
          <w:color w:val="E2001A"/>
          <w:sz w:val="32"/>
          <w:szCs w:val="32"/>
          <w:lang w:val="en-GB"/>
        </w:rPr>
        <w:t xml:space="preserve"> </w:t>
      </w:r>
      <w:r w:rsidR="005B0BFC" w:rsidRPr="003A65C8">
        <w:rPr>
          <w:rFonts w:ascii="Arial" w:eastAsia="Calibri" w:hAnsi="Arial" w:cs="Times New Roman"/>
          <w:b/>
          <w:color w:val="E2001A"/>
          <w:sz w:val="32"/>
          <w:szCs w:val="32"/>
          <w:lang w:val="en-GB"/>
        </w:rPr>
        <w:t>(m/f</w:t>
      </w:r>
      <w:r w:rsidR="009613B4">
        <w:rPr>
          <w:rFonts w:ascii="Arial" w:eastAsia="Calibri" w:hAnsi="Arial" w:cs="Times New Roman"/>
          <w:b/>
          <w:color w:val="E2001A"/>
          <w:sz w:val="32"/>
          <w:szCs w:val="32"/>
          <w:lang w:val="en-GB"/>
        </w:rPr>
        <w:t>)</w:t>
      </w:r>
      <w:r w:rsidR="0046143B">
        <w:rPr>
          <w:rFonts w:ascii="Arial" w:eastAsia="Calibri" w:hAnsi="Arial" w:cs="Times New Roman"/>
          <w:b/>
          <w:color w:val="E2001A"/>
          <w:sz w:val="32"/>
          <w:szCs w:val="32"/>
          <w:lang w:val="en-GB"/>
        </w:rPr>
        <w:t xml:space="preserve"> </w:t>
      </w:r>
      <w:r w:rsidR="008B62C2">
        <w:rPr>
          <w:rFonts w:ascii="Arial" w:eastAsia="Calibri" w:hAnsi="Arial" w:cs="Times New Roman"/>
          <w:b/>
          <w:color w:val="E2001A"/>
          <w:sz w:val="32"/>
          <w:szCs w:val="32"/>
          <w:lang w:val="en-GB"/>
        </w:rPr>
        <w:t xml:space="preserve">(ID: </w:t>
      </w:r>
      <w:r w:rsidR="005B0BFC">
        <w:rPr>
          <w:rFonts w:ascii="Arial" w:eastAsia="Calibri" w:hAnsi="Arial" w:cs="Times New Roman"/>
          <w:b/>
          <w:color w:val="E2001A"/>
          <w:sz w:val="32"/>
          <w:szCs w:val="32"/>
          <w:lang w:val="en-GB"/>
        </w:rPr>
        <w:t>SB</w:t>
      </w:r>
      <w:r w:rsidR="008B62C2">
        <w:rPr>
          <w:rFonts w:ascii="Arial" w:eastAsia="Calibri" w:hAnsi="Arial" w:cs="Times New Roman"/>
          <w:b/>
          <w:color w:val="E2001A"/>
          <w:sz w:val="32"/>
          <w:szCs w:val="32"/>
          <w:lang w:val="en-GB"/>
        </w:rPr>
        <w:t>-</w:t>
      </w:r>
      <w:r w:rsidR="001F137C">
        <w:rPr>
          <w:rFonts w:ascii="Arial" w:eastAsia="Calibri" w:hAnsi="Arial" w:cs="Times New Roman"/>
          <w:b/>
          <w:color w:val="E2001A"/>
          <w:sz w:val="32"/>
          <w:szCs w:val="32"/>
          <w:lang w:val="en-GB"/>
        </w:rPr>
        <w:t>24</w:t>
      </w:r>
      <w:r w:rsidR="009B7DDD">
        <w:rPr>
          <w:rFonts w:ascii="Arial" w:eastAsia="Calibri" w:hAnsi="Arial" w:cs="Times New Roman"/>
          <w:b/>
          <w:color w:val="E2001A"/>
          <w:sz w:val="32"/>
          <w:szCs w:val="32"/>
          <w:lang w:val="en-GB"/>
        </w:rPr>
        <w:t>3</w:t>
      </w:r>
      <w:r w:rsidR="008B62C2">
        <w:rPr>
          <w:rFonts w:ascii="Arial" w:eastAsia="Calibri" w:hAnsi="Arial" w:cs="Times New Roman"/>
          <w:b/>
          <w:color w:val="E2001A"/>
          <w:sz w:val="32"/>
          <w:szCs w:val="32"/>
          <w:lang w:val="en-GB"/>
        </w:rPr>
        <w:t>)</w:t>
      </w:r>
    </w:p>
    <w:p w:rsidR="00AD6B1F" w:rsidRDefault="00AD6B1F" w:rsidP="00C45394">
      <w:pPr>
        <w:spacing w:after="120"/>
        <w:ind w:left="-426"/>
        <w:jc w:val="both"/>
        <w:rPr>
          <w:rFonts w:ascii="Arial" w:hAnsi="Arial" w:cs="Arial"/>
          <w:color w:val="222222"/>
          <w:lang w:val="en"/>
        </w:rPr>
      </w:pPr>
    </w:p>
    <w:p w:rsidR="00C45394" w:rsidRPr="00C45394" w:rsidRDefault="00AD6B1F" w:rsidP="00C45394">
      <w:pPr>
        <w:spacing w:after="120"/>
        <w:ind w:left="-426"/>
        <w:jc w:val="both"/>
        <w:rPr>
          <w:rFonts w:ascii="Arial" w:eastAsia="Calibri" w:hAnsi="Arial" w:cs="Times New Roman"/>
          <w:lang w:val="en-GB"/>
        </w:rPr>
      </w:pPr>
      <w:r>
        <w:rPr>
          <w:rFonts w:ascii="Arial" w:hAnsi="Arial" w:cs="Arial"/>
          <w:color w:val="222222"/>
          <w:lang w:val="en"/>
        </w:rPr>
        <w:t xml:space="preserve">The employer is the leading global service provider in the Swiss construction industry with a strong position in the German, Austrian and Scandinavian infrastructure market. The employer is a specialist for intelligent service and complete services for the renovation, maintenance and repair of bridges, tunnels, underground garages and facades. Due to the technological competence and the innovative power of the highly qualified team, the employer realizes economical solutions for his customers. </w:t>
      </w:r>
      <w:r>
        <w:rPr>
          <w:rFonts w:ascii="Arial" w:hAnsi="Arial" w:cs="Arial"/>
          <w:color w:val="222222"/>
          <w:lang w:val="en"/>
        </w:rPr>
        <w:br/>
      </w:r>
    </w:p>
    <w:p w:rsidR="00087EBE" w:rsidRDefault="008B62C2" w:rsidP="00087EBE">
      <w:pPr>
        <w:spacing w:after="120"/>
        <w:ind w:left="-426"/>
        <w:jc w:val="both"/>
        <w:rPr>
          <w:rFonts w:ascii="Arial" w:eastAsia="Calibri" w:hAnsi="Arial" w:cs="Times New Roman"/>
          <w:b/>
          <w:lang w:val="en-GB"/>
        </w:rPr>
      </w:pPr>
      <w:r w:rsidRPr="003025D9">
        <w:rPr>
          <w:rFonts w:ascii="Arial" w:eastAsia="Calibri" w:hAnsi="Arial" w:cs="Times New Roman"/>
          <w:b/>
          <w:lang w:val="en-GB"/>
        </w:rPr>
        <w:t>Tasks:</w:t>
      </w:r>
    </w:p>
    <w:p w:rsidR="009B7DDD" w:rsidRPr="009B7DDD" w:rsidRDefault="009B7DDD" w:rsidP="009B7DDD">
      <w:pPr>
        <w:pStyle w:val="Listenabsatz"/>
        <w:numPr>
          <w:ilvl w:val="0"/>
          <w:numId w:val="7"/>
        </w:numPr>
        <w:spacing w:after="120"/>
        <w:jc w:val="both"/>
        <w:rPr>
          <w:rFonts w:ascii="Arial" w:eastAsia="Calibri" w:hAnsi="Arial" w:cs="Times New Roman"/>
          <w:lang w:val="en-GB"/>
        </w:rPr>
      </w:pPr>
      <w:r w:rsidRPr="009B7DDD">
        <w:rPr>
          <w:rFonts w:ascii="Arial" w:eastAsia="Calibri" w:hAnsi="Arial" w:cs="Times New Roman"/>
          <w:lang w:val="en-GB"/>
        </w:rPr>
        <w:t>Construction of concrete restorations</w:t>
      </w:r>
    </w:p>
    <w:p w:rsidR="009B7DDD" w:rsidRPr="009B7DDD" w:rsidRDefault="009B7DDD" w:rsidP="009B7DDD">
      <w:pPr>
        <w:pStyle w:val="Listenabsatz"/>
        <w:numPr>
          <w:ilvl w:val="0"/>
          <w:numId w:val="7"/>
        </w:numPr>
        <w:spacing w:after="120"/>
        <w:jc w:val="both"/>
        <w:rPr>
          <w:rFonts w:ascii="Arial" w:eastAsia="Calibri" w:hAnsi="Arial" w:cs="Times New Roman"/>
          <w:lang w:val="en-GB"/>
        </w:rPr>
      </w:pPr>
      <w:r w:rsidRPr="009B7DDD">
        <w:rPr>
          <w:rFonts w:ascii="Arial" w:eastAsia="Calibri" w:hAnsi="Arial" w:cs="Times New Roman"/>
          <w:lang w:val="en-GB"/>
        </w:rPr>
        <w:t>Sealing and coating work</w:t>
      </w:r>
    </w:p>
    <w:p w:rsidR="009B7DDD" w:rsidRPr="009B7DDD" w:rsidRDefault="009B7DDD" w:rsidP="009B7DDD">
      <w:pPr>
        <w:pStyle w:val="Listenabsatz"/>
        <w:numPr>
          <w:ilvl w:val="0"/>
          <w:numId w:val="7"/>
        </w:numPr>
        <w:spacing w:after="120"/>
        <w:jc w:val="both"/>
        <w:rPr>
          <w:rFonts w:ascii="Arial" w:eastAsia="Calibri" w:hAnsi="Arial" w:cs="Times New Roman"/>
          <w:lang w:val="en-GB"/>
        </w:rPr>
      </w:pPr>
      <w:r w:rsidRPr="009B7DDD">
        <w:rPr>
          <w:rFonts w:ascii="Arial" w:eastAsia="Calibri" w:hAnsi="Arial" w:cs="Times New Roman"/>
          <w:lang w:val="en-GB"/>
        </w:rPr>
        <w:t>Shotcrete work</w:t>
      </w:r>
    </w:p>
    <w:p w:rsidR="00AD6B1F" w:rsidRPr="009B7DDD" w:rsidRDefault="009B7DDD" w:rsidP="009B7DDD">
      <w:pPr>
        <w:pStyle w:val="Listenabsatz"/>
        <w:numPr>
          <w:ilvl w:val="0"/>
          <w:numId w:val="7"/>
        </w:numPr>
        <w:spacing w:after="120"/>
        <w:jc w:val="both"/>
        <w:rPr>
          <w:rFonts w:ascii="Arial" w:eastAsia="Calibri" w:hAnsi="Arial" w:cs="Times New Roman"/>
          <w:lang w:val="en-GB"/>
        </w:rPr>
      </w:pPr>
      <w:r w:rsidRPr="009B7DDD">
        <w:rPr>
          <w:rFonts w:ascii="Arial" w:eastAsia="Calibri" w:hAnsi="Arial" w:cs="Times New Roman"/>
          <w:lang w:val="en-GB"/>
        </w:rPr>
        <w:t>General masonry and veneering</w:t>
      </w:r>
    </w:p>
    <w:p w:rsidR="009B7DDD" w:rsidRDefault="009B7DDD" w:rsidP="00AD6B1F">
      <w:pPr>
        <w:spacing w:after="120"/>
        <w:ind w:left="-426"/>
        <w:jc w:val="both"/>
        <w:rPr>
          <w:rFonts w:ascii="Arial" w:eastAsia="Calibri" w:hAnsi="Arial" w:cs="Times New Roman"/>
          <w:b/>
          <w:lang w:val="en-GB"/>
        </w:rPr>
      </w:pPr>
    </w:p>
    <w:p w:rsidR="00484B03" w:rsidRPr="00AD6B1F" w:rsidRDefault="00AD6B1F" w:rsidP="00AD6B1F">
      <w:pPr>
        <w:spacing w:after="120"/>
        <w:ind w:left="-426"/>
        <w:jc w:val="both"/>
        <w:rPr>
          <w:rFonts w:ascii="Arial" w:eastAsia="Calibri" w:hAnsi="Arial" w:cs="Times New Roman"/>
          <w:b/>
          <w:lang w:val="en-GB"/>
        </w:rPr>
      </w:pPr>
      <w:r>
        <w:rPr>
          <w:rFonts w:ascii="Arial" w:eastAsia="Calibri" w:hAnsi="Arial" w:cs="Times New Roman"/>
          <w:b/>
          <w:lang w:val="en-GB"/>
        </w:rPr>
        <w:t>R</w:t>
      </w:r>
      <w:r w:rsidR="008B62C2" w:rsidRPr="00087EBE">
        <w:rPr>
          <w:rFonts w:ascii="Arial" w:eastAsia="Calibri" w:hAnsi="Arial" w:cs="Times New Roman"/>
          <w:b/>
          <w:lang w:val="en-GB"/>
        </w:rPr>
        <w:t>equirements:</w:t>
      </w:r>
    </w:p>
    <w:p w:rsidR="009B7DDD" w:rsidRPr="009B7DDD" w:rsidRDefault="009B7DDD" w:rsidP="009B7DDD">
      <w:pPr>
        <w:pStyle w:val="Listenabsatz"/>
        <w:numPr>
          <w:ilvl w:val="0"/>
          <w:numId w:val="4"/>
        </w:numPr>
        <w:spacing w:after="120"/>
        <w:jc w:val="both"/>
        <w:rPr>
          <w:rFonts w:ascii="Arial" w:eastAsia="Calibri" w:hAnsi="Arial" w:cs="Times New Roman"/>
          <w:lang w:val="en-GB"/>
        </w:rPr>
      </w:pPr>
      <w:r w:rsidRPr="009B7DDD">
        <w:rPr>
          <w:rFonts w:ascii="Arial" w:eastAsia="Calibri" w:hAnsi="Arial" w:cs="Times New Roman"/>
          <w:lang w:val="en-GB"/>
        </w:rPr>
        <w:t>Completed training as a concrete builder (m / f) or masonry specialist (m / f)</w:t>
      </w:r>
    </w:p>
    <w:p w:rsidR="009B7DDD" w:rsidRPr="009B7DDD" w:rsidRDefault="009B7DDD" w:rsidP="009B7DDD">
      <w:pPr>
        <w:pStyle w:val="Listenabsatz"/>
        <w:numPr>
          <w:ilvl w:val="0"/>
          <w:numId w:val="4"/>
        </w:numPr>
        <w:spacing w:after="120"/>
        <w:jc w:val="both"/>
        <w:rPr>
          <w:rFonts w:ascii="Arial" w:eastAsia="Calibri" w:hAnsi="Arial" w:cs="Times New Roman"/>
          <w:lang w:val="en-GB"/>
        </w:rPr>
      </w:pPr>
      <w:r w:rsidRPr="009B7DDD">
        <w:rPr>
          <w:rFonts w:ascii="Arial" w:eastAsia="Calibri" w:hAnsi="Arial" w:cs="Times New Roman"/>
          <w:lang w:val="en-GB"/>
        </w:rPr>
        <w:t>SIVV certificate and nozzle license for the site</w:t>
      </w:r>
    </w:p>
    <w:p w:rsidR="009B7DDD" w:rsidRPr="009B7DDD" w:rsidRDefault="009B7DDD" w:rsidP="009B7DDD">
      <w:pPr>
        <w:pStyle w:val="Listenabsatz"/>
        <w:numPr>
          <w:ilvl w:val="0"/>
          <w:numId w:val="4"/>
        </w:numPr>
        <w:spacing w:after="120"/>
        <w:jc w:val="both"/>
        <w:rPr>
          <w:rFonts w:ascii="Arial" w:eastAsia="Calibri" w:hAnsi="Arial" w:cs="Times New Roman"/>
          <w:lang w:val="en-GB"/>
        </w:rPr>
      </w:pPr>
      <w:r w:rsidRPr="009B7DDD">
        <w:rPr>
          <w:rFonts w:ascii="Arial" w:eastAsia="Calibri" w:hAnsi="Arial" w:cs="Times New Roman"/>
          <w:lang w:val="en-GB"/>
        </w:rPr>
        <w:t>Driving license for the post desirable</w:t>
      </w:r>
    </w:p>
    <w:p w:rsidR="00AD6B1F" w:rsidRPr="009B7DDD" w:rsidRDefault="009B7DDD" w:rsidP="009B7DDD">
      <w:pPr>
        <w:pStyle w:val="Listenabsatz"/>
        <w:numPr>
          <w:ilvl w:val="0"/>
          <w:numId w:val="4"/>
        </w:numPr>
        <w:spacing w:after="120"/>
        <w:jc w:val="both"/>
        <w:rPr>
          <w:rFonts w:ascii="Arial" w:eastAsia="Calibri" w:hAnsi="Arial" w:cs="Times New Roman"/>
          <w:lang w:val="en-GB"/>
        </w:rPr>
      </w:pPr>
      <w:r w:rsidRPr="009B7DDD">
        <w:rPr>
          <w:rFonts w:ascii="Arial" w:eastAsia="Calibri" w:hAnsi="Arial" w:cs="Times New Roman"/>
          <w:lang w:val="en-GB"/>
        </w:rPr>
        <w:t>Teamwork and flexibility</w:t>
      </w:r>
    </w:p>
    <w:p w:rsidR="009B7DDD" w:rsidRDefault="009B7DDD" w:rsidP="00087EBE">
      <w:pPr>
        <w:spacing w:after="120"/>
        <w:ind w:left="-426"/>
        <w:jc w:val="both"/>
        <w:rPr>
          <w:rFonts w:ascii="Arial" w:eastAsia="Calibri" w:hAnsi="Arial" w:cs="Times New Roman"/>
          <w:b/>
          <w:lang w:val="en-GB"/>
        </w:rPr>
      </w:pPr>
    </w:p>
    <w:p w:rsidR="00413CE1" w:rsidRPr="00087EBE" w:rsidRDefault="008B62C2" w:rsidP="00087EBE">
      <w:pPr>
        <w:spacing w:after="120"/>
        <w:ind w:left="-426"/>
        <w:jc w:val="both"/>
        <w:rPr>
          <w:rFonts w:ascii="Arial" w:eastAsia="Calibri" w:hAnsi="Arial" w:cs="Times New Roman"/>
          <w:b/>
          <w:lang w:val="en-GB"/>
        </w:rPr>
      </w:pPr>
      <w:r w:rsidRPr="00087EBE">
        <w:rPr>
          <w:rFonts w:ascii="Arial" w:eastAsia="Calibri" w:hAnsi="Arial" w:cs="Times New Roman"/>
          <w:b/>
          <w:lang w:val="en-GB"/>
        </w:rPr>
        <w:t>Frame conditions and benefits for employees:</w:t>
      </w:r>
    </w:p>
    <w:p w:rsidR="00CF31C1" w:rsidRDefault="005A75C5" w:rsidP="005A75C5">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G</w:t>
      </w:r>
      <w:r w:rsidR="00B72334" w:rsidRPr="00B72334">
        <w:rPr>
          <w:rFonts w:ascii="Arial" w:eastAsia="Calibri" w:hAnsi="Arial" w:cs="Times New Roman"/>
          <w:lang w:val="en-GB"/>
        </w:rPr>
        <w:t xml:space="preserve">erman language skills minimum </w:t>
      </w:r>
      <w:r w:rsidR="00AD6B1F">
        <w:rPr>
          <w:rFonts w:ascii="Arial" w:eastAsia="Calibri" w:hAnsi="Arial" w:cs="Times New Roman"/>
          <w:lang w:val="en-GB"/>
        </w:rPr>
        <w:t>B</w:t>
      </w:r>
      <w:r w:rsidR="009B7DDD">
        <w:rPr>
          <w:rFonts w:ascii="Arial" w:eastAsia="Calibri" w:hAnsi="Arial" w:cs="Times New Roman"/>
          <w:lang w:val="en-GB"/>
        </w:rPr>
        <w:t>1</w:t>
      </w:r>
    </w:p>
    <w:p w:rsidR="005A75C5" w:rsidRDefault="00CF31C1" w:rsidP="005A75C5">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Collective wage agreement: according to BRTV</w:t>
      </w:r>
    </w:p>
    <w:p w:rsidR="008B62C2" w:rsidRPr="00B72334" w:rsidRDefault="008B62C2" w:rsidP="005A75C5">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 xml:space="preserve">Possibility of a permanent contract with social security contributions. </w:t>
      </w:r>
    </w:p>
    <w:p w:rsidR="00B72334" w:rsidRDefault="008B62C2" w:rsidP="00B72334">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Working hours</w:t>
      </w:r>
      <w:r>
        <w:rPr>
          <w:rFonts w:ascii="Arial" w:eastAsia="Calibri" w:hAnsi="Arial" w:cs="Times New Roman"/>
          <w:lang w:val="en-GB"/>
        </w:rPr>
        <w:t>: full-time (40 hours/week)</w:t>
      </w:r>
      <w:r w:rsidR="00B72334">
        <w:rPr>
          <w:rFonts w:ascii="Arial" w:eastAsia="Calibri" w:hAnsi="Arial" w:cs="Times New Roman"/>
          <w:lang w:val="en-GB"/>
        </w:rPr>
        <w:t xml:space="preserve"> </w:t>
      </w:r>
    </w:p>
    <w:p w:rsidR="00B72E9C" w:rsidRDefault="00B72E9C" w:rsidP="00B72334">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Help with finding an accommodation</w:t>
      </w:r>
    </w:p>
    <w:p w:rsidR="00B72E9C" w:rsidRDefault="00B72E9C" w:rsidP="00B72334">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Interview per skype</w:t>
      </w:r>
    </w:p>
    <w:p w:rsidR="000571F6" w:rsidRDefault="000571F6" w:rsidP="008B62C2">
      <w:pPr>
        <w:spacing w:after="0" w:line="240" w:lineRule="auto"/>
        <w:ind w:left="-426"/>
        <w:jc w:val="both"/>
        <w:rPr>
          <w:rFonts w:ascii="Arial" w:eastAsia="Calibri" w:hAnsi="Arial" w:cs="Times New Roman"/>
          <w:lang w:val="en-GB"/>
        </w:rPr>
      </w:pPr>
    </w:p>
    <w:p w:rsidR="00484B03" w:rsidRDefault="00484B03" w:rsidP="00AD6B1F">
      <w:pPr>
        <w:spacing w:after="0" w:line="240" w:lineRule="auto"/>
        <w:jc w:val="both"/>
        <w:rPr>
          <w:rFonts w:ascii="Arial" w:eastAsia="Calibri" w:hAnsi="Arial" w:cs="Times New Roman"/>
          <w:lang w:val="en-GB"/>
        </w:rPr>
      </w:pPr>
    </w:p>
    <w:p w:rsidR="008B62C2" w:rsidRPr="006F4C21" w:rsidRDefault="008B62C2" w:rsidP="008B62C2">
      <w:pPr>
        <w:spacing w:after="0" w:line="240" w:lineRule="auto"/>
        <w:ind w:left="-426"/>
        <w:jc w:val="both"/>
        <w:rPr>
          <w:rFonts w:ascii="Arial" w:eastAsia="Calibri" w:hAnsi="Arial" w:cs="Times New Roman"/>
        </w:rPr>
      </w:pPr>
      <w:r w:rsidRPr="006F4C21">
        <w:rPr>
          <w:rFonts w:ascii="Arial" w:eastAsia="Calibri" w:hAnsi="Arial" w:cs="Times New Roman"/>
          <w:b/>
        </w:rPr>
        <w:t>Location:</w:t>
      </w:r>
      <w:r w:rsidRPr="006F4C21">
        <w:rPr>
          <w:rFonts w:ascii="Arial" w:eastAsia="Calibri" w:hAnsi="Arial" w:cs="Times New Roman"/>
        </w:rPr>
        <w:t xml:space="preserve"> </w:t>
      </w:r>
      <w:proofErr w:type="spellStart"/>
      <w:r w:rsidR="00BA278B">
        <w:rPr>
          <w:rFonts w:ascii="Arial" w:eastAsia="Calibri" w:hAnsi="Arial" w:cs="Times New Roman"/>
        </w:rPr>
        <w:t>Munich</w:t>
      </w:r>
      <w:proofErr w:type="spellEnd"/>
      <w:r w:rsidR="00BA278B">
        <w:rPr>
          <w:rFonts w:ascii="Arial" w:eastAsia="Calibri" w:hAnsi="Arial" w:cs="Times New Roman"/>
        </w:rPr>
        <w:t>, Bavaria, Germany</w:t>
      </w:r>
      <w:r w:rsidRPr="006F4C21">
        <w:rPr>
          <w:rFonts w:ascii="Arial" w:eastAsia="Calibri" w:hAnsi="Arial" w:cs="Times New Roman"/>
        </w:rPr>
        <w:t>.</w:t>
      </w:r>
    </w:p>
    <w:p w:rsidR="00B72E9C" w:rsidRPr="006F4C21" w:rsidRDefault="00B72E9C" w:rsidP="004A7519">
      <w:pPr>
        <w:spacing w:after="0" w:line="240" w:lineRule="auto"/>
        <w:rPr>
          <w:rFonts w:ascii="Arial" w:eastAsia="Calibri" w:hAnsi="Arial" w:cs="Times New Roman"/>
        </w:rPr>
      </w:pPr>
    </w:p>
    <w:p w:rsidR="00484B03" w:rsidRDefault="00484B03" w:rsidP="008B62C2">
      <w:pPr>
        <w:spacing w:after="0"/>
        <w:ind w:left="-426"/>
        <w:jc w:val="center"/>
        <w:rPr>
          <w:rFonts w:ascii="Arial" w:eastAsia="Calibri" w:hAnsi="Arial" w:cs="Times New Roman"/>
          <w:lang w:val="en-GB"/>
        </w:rPr>
      </w:pPr>
    </w:p>
    <w:p w:rsidR="008B62C2" w:rsidRDefault="008B62C2" w:rsidP="008B62C2">
      <w:pPr>
        <w:spacing w:after="0"/>
        <w:ind w:left="-426"/>
        <w:jc w:val="center"/>
        <w:rPr>
          <w:rFonts w:ascii="Arial" w:eastAsia="Calibri" w:hAnsi="Arial" w:cs="Times New Roman"/>
          <w:lang w:val="en-GB"/>
        </w:rPr>
      </w:pPr>
      <w:r w:rsidRPr="00E54810">
        <w:rPr>
          <w:rFonts w:ascii="Arial" w:eastAsia="Calibri" w:hAnsi="Arial" w:cs="Times New Roman"/>
          <w:lang w:val="en-GB"/>
        </w:rPr>
        <w:t xml:space="preserve">Please send your application </w:t>
      </w:r>
      <w:r>
        <w:rPr>
          <w:rFonts w:ascii="Arial" w:eastAsia="Calibri" w:hAnsi="Arial" w:cs="Times New Roman"/>
          <w:lang w:val="en-GB"/>
        </w:rPr>
        <w:t xml:space="preserve">in German or English </w:t>
      </w:r>
      <w:r w:rsidRPr="00E54810">
        <w:rPr>
          <w:rFonts w:ascii="Arial" w:eastAsia="Calibri" w:hAnsi="Arial" w:cs="Times New Roman"/>
          <w:lang w:val="en-GB"/>
        </w:rPr>
        <w:t>to</w:t>
      </w:r>
      <w:r>
        <w:rPr>
          <w:rFonts w:ascii="Arial" w:eastAsia="Calibri" w:hAnsi="Arial" w:cs="Times New Roman"/>
          <w:lang w:val="en-GB"/>
        </w:rPr>
        <w:t xml:space="preserve">: </w:t>
      </w:r>
    </w:p>
    <w:p w:rsidR="008B62C2" w:rsidRDefault="007B1A73" w:rsidP="008B62C2">
      <w:pPr>
        <w:spacing w:after="0"/>
        <w:ind w:left="-426"/>
        <w:jc w:val="center"/>
        <w:rPr>
          <w:rFonts w:ascii="Arial" w:eastAsia="Calibri" w:hAnsi="Arial" w:cs="Times New Roman"/>
          <w:lang w:val="en-GB"/>
        </w:rPr>
      </w:pPr>
      <w:hyperlink r:id="rId7" w:history="1">
        <w:r w:rsidR="008B62C2" w:rsidRPr="00E54810">
          <w:rPr>
            <w:rStyle w:val="Hyperlink"/>
            <w:rFonts w:ascii="Arial" w:eastAsia="Calibri" w:hAnsi="Arial" w:cs="Times New Roman"/>
            <w:lang w:val="en-GB"/>
          </w:rPr>
          <w:t>ZAV-IPS-Bayern@arbeitsagentur.de</w:t>
        </w:r>
      </w:hyperlink>
      <w:r w:rsidR="008B62C2" w:rsidRPr="00E54810">
        <w:rPr>
          <w:rFonts w:ascii="Arial" w:eastAsia="Calibri" w:hAnsi="Arial" w:cs="Times New Roman"/>
          <w:lang w:val="en-GB"/>
        </w:rPr>
        <w:t xml:space="preserve"> by referring to </w:t>
      </w:r>
      <w:r w:rsidR="005B0BFC">
        <w:rPr>
          <w:rFonts w:ascii="Arial" w:eastAsia="Calibri" w:hAnsi="Arial" w:cs="Times New Roman"/>
          <w:b/>
          <w:lang w:val="en-GB"/>
        </w:rPr>
        <w:t>SB</w:t>
      </w:r>
      <w:r w:rsidR="008B62C2" w:rsidRPr="00E54810">
        <w:rPr>
          <w:rFonts w:ascii="Arial" w:eastAsia="Calibri" w:hAnsi="Arial" w:cs="Times New Roman"/>
          <w:b/>
          <w:lang w:val="en-GB"/>
        </w:rPr>
        <w:t>-</w:t>
      </w:r>
      <w:r w:rsidR="00087EBE">
        <w:rPr>
          <w:rFonts w:ascii="Arial" w:eastAsia="Calibri" w:hAnsi="Arial" w:cs="Times New Roman"/>
          <w:b/>
          <w:lang w:val="en-GB"/>
        </w:rPr>
        <w:t>24</w:t>
      </w:r>
      <w:r w:rsidR="009B7DDD">
        <w:rPr>
          <w:rFonts w:ascii="Arial" w:eastAsia="Calibri" w:hAnsi="Arial" w:cs="Times New Roman"/>
          <w:b/>
          <w:lang w:val="en-GB"/>
        </w:rPr>
        <w:t>3</w:t>
      </w:r>
      <w:r w:rsidR="008B62C2" w:rsidRPr="00E54810">
        <w:rPr>
          <w:rFonts w:ascii="Arial" w:eastAsia="Calibri" w:hAnsi="Arial" w:cs="Times New Roman"/>
          <w:lang w:val="en-GB"/>
        </w:rPr>
        <w:t>.</w:t>
      </w:r>
    </w:p>
    <w:p w:rsidR="00484B03" w:rsidRDefault="00484B03" w:rsidP="00B72334">
      <w:pPr>
        <w:spacing w:after="0" w:line="240" w:lineRule="auto"/>
        <w:ind w:left="-426"/>
        <w:jc w:val="center"/>
        <w:rPr>
          <w:rFonts w:ascii="Arial" w:eastAsia="Calibri" w:hAnsi="Arial" w:cs="Times New Roman"/>
          <w:lang w:val="en-GB"/>
        </w:rPr>
      </w:pPr>
    </w:p>
    <w:p w:rsidR="006E54BA" w:rsidRPr="00B72334" w:rsidRDefault="008B62C2" w:rsidP="00B72334">
      <w:pPr>
        <w:spacing w:after="0" w:line="240" w:lineRule="auto"/>
        <w:ind w:left="-426"/>
        <w:jc w:val="center"/>
        <w:rPr>
          <w:rFonts w:ascii="Arial" w:eastAsia="Calibri" w:hAnsi="Arial" w:cs="Times New Roman"/>
          <w:lang w:val="en-GB"/>
        </w:rPr>
      </w:pPr>
      <w:r w:rsidRPr="006E54BA">
        <w:rPr>
          <w:rFonts w:ascii="Arial" w:eastAsia="Calibri" w:hAnsi="Arial" w:cs="Times New Roman"/>
          <w:lang w:val="en-GB"/>
        </w:rPr>
        <w:t>For further assistance, please contact us. We´ll be happy to provide further assistance.</w:t>
      </w:r>
    </w:p>
    <w:sectPr w:rsidR="006E54BA" w:rsidRPr="00B7233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B60" w:rsidRDefault="00D75B60" w:rsidP="00E54810">
      <w:pPr>
        <w:spacing w:after="0" w:line="240" w:lineRule="auto"/>
      </w:pPr>
      <w:r>
        <w:separator/>
      </w:r>
    </w:p>
  </w:endnote>
  <w:endnote w:type="continuationSeparator" w:id="0">
    <w:p w:rsidR="00D75B60" w:rsidRDefault="00D75B60" w:rsidP="00E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Pr="00E54810" w:rsidRDefault="007B1A73" w:rsidP="00E54810">
    <w:pPr>
      <w:tabs>
        <w:tab w:val="left" w:pos="284"/>
      </w:tabs>
      <w:spacing w:after="0" w:line="240" w:lineRule="auto"/>
      <w:ind w:right="-127"/>
      <w:jc w:val="center"/>
      <w:rPr>
        <w:rFonts w:ascii="Arial" w:eastAsia="Times New Roman" w:hAnsi="Arial" w:cs="Arial"/>
        <w:sz w:val="20"/>
        <w:szCs w:val="20"/>
        <w:lang w:val="en-US" w:eastAsia="de-DE"/>
      </w:rPr>
    </w:pPr>
    <w:r>
      <w:rPr>
        <w:rFonts w:ascii="Arial" w:eastAsia="Times New Roman" w:hAnsi="Arial" w:cs="Times New Roman"/>
        <w:noProof/>
        <w:szCs w:val="24"/>
        <w:lang w:eastAsia="de-DE"/>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1pt;margin-top:2.15pt;width:127pt;height:36.6pt;z-index:251661312;mso-position-horizontal-relative:text;mso-position-vertical-relative:text">
          <v:imagedata r:id="rId1" o:title=""/>
          <w10:wrap type="topAndBottom"/>
        </v:shape>
        <o:OLEObject Type="Embed" ProgID="MSPhotoEd.3" ShapeID="_x0000_s2050" DrawAspect="Content" ObjectID="_1540297080" r:id="rId2"/>
      </w:object>
    </w:r>
    <w:r w:rsidR="00E54810" w:rsidRPr="00E54810">
      <w:rPr>
        <w:rFonts w:ascii="Arial" w:eastAsia="Times New Roman" w:hAnsi="Arial" w:cs="Arial"/>
        <w:noProof/>
        <w:sz w:val="24"/>
        <w:szCs w:val="24"/>
        <w:lang w:eastAsia="de-DE"/>
      </w:rPr>
      <w:drawing>
        <wp:anchor distT="0" distB="0" distL="114300" distR="114300" simplePos="0" relativeHeight="251663360" behindDoc="0" locked="0" layoutInCell="1" allowOverlap="1" wp14:anchorId="2D8A4A79" wp14:editId="2D57DCAC">
          <wp:simplePos x="0" y="0"/>
          <wp:positionH relativeFrom="column">
            <wp:posOffset>5201920</wp:posOffset>
          </wp:positionH>
          <wp:positionV relativeFrom="paragraph">
            <wp:posOffset>20320</wp:posOffset>
          </wp:positionV>
          <wp:extent cx="508000" cy="542925"/>
          <wp:effectExtent l="0" t="0" r="6350" b="9525"/>
          <wp:wrapNone/>
          <wp:docPr id="1" name="Bild 16" descr="EURE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URES 2"/>
                  <pic:cNvPicPr>
                    <a:picLocks noChangeAspect="1" noChangeArrowheads="1"/>
                  </pic:cNvPicPr>
                </pic:nvPicPr>
                <pic:blipFill>
                  <a:blip r:embed="rId3" cstate="print"/>
                  <a:srcRect/>
                  <a:stretch>
                    <a:fillRect/>
                  </a:stretch>
                </pic:blipFill>
                <pic:spPr bwMode="auto">
                  <a:xfrm>
                    <a:off x="0" y="0"/>
                    <a:ext cx="508000" cy="5429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54810" w:rsidRPr="00E54810">
      <w:rPr>
        <w:rFonts w:ascii="Arial" w:eastAsia="Times New Roman" w:hAnsi="Arial" w:cs="Arial"/>
        <w:sz w:val="20"/>
        <w:szCs w:val="20"/>
        <w:lang w:val="en-US" w:eastAsia="de-DE"/>
      </w:rPr>
      <w:t>International Placement Services Bavaria</w:t>
    </w:r>
  </w:p>
  <w:p w:rsidR="00E54810" w:rsidRPr="00E54810" w:rsidRDefault="00E54810" w:rsidP="00E54810">
    <w:pPr>
      <w:tabs>
        <w:tab w:val="left" w:pos="284"/>
      </w:tabs>
      <w:spacing w:after="0" w:line="240" w:lineRule="auto"/>
      <w:ind w:right="-127"/>
      <w:jc w:val="center"/>
      <w:rPr>
        <w:rFonts w:ascii="Arial" w:eastAsia="Times New Roman" w:hAnsi="Arial" w:cs="Arial"/>
        <w:b/>
        <w:sz w:val="20"/>
        <w:szCs w:val="20"/>
        <w:lang w:val="en-US" w:eastAsia="de-DE"/>
      </w:rPr>
    </w:pPr>
    <w:r w:rsidRPr="00E54810">
      <w:rPr>
        <w:rFonts w:ascii="Arial" w:eastAsia="Times New Roman" w:hAnsi="Arial" w:cs="Arial"/>
        <w:sz w:val="20"/>
        <w:szCs w:val="20"/>
        <w:lang w:val="en-US" w:eastAsia="de-DE"/>
      </w:rPr>
      <w:t>Phone: 0049 911 529 4420</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color w:val="0000FF"/>
        <w:sz w:val="20"/>
        <w:szCs w:val="20"/>
        <w:u w:val="single"/>
        <w:lang w:val="en-US" w:eastAsia="de-DE"/>
      </w:rPr>
    </w:pPr>
    <w:r>
      <w:rPr>
        <w:rFonts w:ascii="Arial" w:eastAsia="Times New Roman" w:hAnsi="Arial" w:cs="Arial"/>
        <w:sz w:val="20"/>
        <w:szCs w:val="20"/>
        <w:lang w:val="en-US" w:eastAsia="de-DE"/>
      </w:rPr>
      <w:t>Mail</w:t>
    </w:r>
    <w:r w:rsidRPr="00E54810">
      <w:rPr>
        <w:rFonts w:ascii="Arial" w:eastAsia="Times New Roman" w:hAnsi="Arial" w:cs="Arial"/>
        <w:sz w:val="20"/>
        <w:szCs w:val="20"/>
        <w:lang w:val="en-US" w:eastAsia="de-DE"/>
      </w:rPr>
      <w:t>: ZAV-IPS-Bayern@arbeitsagentur.de</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sz w:val="20"/>
        <w:szCs w:val="20"/>
        <w:lang w:val="en-US" w:eastAsia="de-DE"/>
      </w:rPr>
    </w:pPr>
    <w:r w:rsidRPr="00E54810">
      <w:rPr>
        <w:rFonts w:ascii="Arial" w:eastAsia="Times New Roman" w:hAnsi="Arial" w:cs="Arial"/>
        <w:sz w:val="20"/>
        <w:szCs w:val="20"/>
        <w:lang w:val="en-US" w:eastAsia="de-DE"/>
      </w:rPr>
      <w:t>Internet: www.zav.de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B60" w:rsidRDefault="00D75B60" w:rsidP="00E54810">
      <w:pPr>
        <w:spacing w:after="0" w:line="240" w:lineRule="auto"/>
      </w:pPr>
      <w:r>
        <w:separator/>
      </w:r>
    </w:p>
  </w:footnote>
  <w:footnote w:type="continuationSeparator" w:id="0">
    <w:p w:rsidR="00D75B60" w:rsidRDefault="00D75B60" w:rsidP="00E54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Default="00D31881" w:rsidP="003F5AD7">
    <w:pPr>
      <w:pStyle w:val="Kopfzeile"/>
      <w:tabs>
        <w:tab w:val="left" w:pos="2552"/>
      </w:tabs>
    </w:pPr>
    <w:r>
      <w:rPr>
        <w:noProof/>
        <w:lang w:eastAsia="de-DE"/>
      </w:rPr>
      <w:drawing>
        <wp:anchor distT="0" distB="0" distL="114300" distR="114300" simplePos="0" relativeHeight="251667456" behindDoc="0" locked="0" layoutInCell="1" allowOverlap="1" wp14:anchorId="5F394E56" wp14:editId="347F2E95">
          <wp:simplePos x="0" y="0"/>
          <wp:positionH relativeFrom="column">
            <wp:posOffset>299720</wp:posOffset>
          </wp:positionH>
          <wp:positionV relativeFrom="paragraph">
            <wp:posOffset>-298450</wp:posOffset>
          </wp:positionV>
          <wp:extent cx="1055066" cy="643738"/>
          <wp:effectExtent l="0" t="0" r="0" b="4445"/>
          <wp:wrapNone/>
          <wp:docPr id="4" name="Grafik 4" descr="http://www.sylt-fahne.de/WebRoot/Store21/Shops/62354139/4B1E/61FD/2D7E/1D9A/CD99/C0A8/28BC/EE99/Bayern_Lowen_W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ylt-fahne.de/WebRoot/Store21/Shops/62354139/4B1E/61FD/2D7E/1D9A/CD99/C0A8/28BC/EE99/Bayern_Lowen_W_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5066" cy="64373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65408" behindDoc="0" locked="0" layoutInCell="1" allowOverlap="1" wp14:anchorId="1B4DD73D" wp14:editId="1446FD6E">
          <wp:simplePos x="0" y="0"/>
          <wp:positionH relativeFrom="column">
            <wp:posOffset>-774700</wp:posOffset>
          </wp:positionH>
          <wp:positionV relativeFrom="paragraph">
            <wp:posOffset>-298390</wp:posOffset>
          </wp:positionV>
          <wp:extent cx="1075335" cy="645775"/>
          <wp:effectExtent l="0" t="0" r="0" b="2540"/>
          <wp:wrapNone/>
          <wp:docPr id="2" name="Grafik 2" descr="http://www.nationalflaggen.de/media/flags/flagge-deutschl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tionalflaggen.de/media/flags/flagge-deutschland.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5335" cy="64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E54810" w:rsidRPr="003E208B">
      <w:rPr>
        <w:rFonts w:ascii="Arial" w:hAnsi="Arial" w:cs="Arial"/>
        <w:b/>
        <w:noProof/>
        <w:color w:val="FFFFFF" w:themeColor="background1"/>
        <w:sz w:val="40"/>
        <w:szCs w:val="40"/>
        <w:lang w:eastAsia="de-DE"/>
      </w:rPr>
      <w:drawing>
        <wp:anchor distT="0" distB="0" distL="114300" distR="114300" simplePos="0" relativeHeight="251659264" behindDoc="1" locked="1" layoutInCell="1" allowOverlap="1" wp14:anchorId="3E3B08F1" wp14:editId="79D2CC0E">
          <wp:simplePos x="0" y="0"/>
          <wp:positionH relativeFrom="page">
            <wp:posOffset>123825</wp:posOffset>
          </wp:positionH>
          <wp:positionV relativeFrom="page">
            <wp:posOffset>161925</wp:posOffset>
          </wp:positionV>
          <wp:extent cx="7296150" cy="641350"/>
          <wp:effectExtent l="0" t="0" r="0" b="6350"/>
          <wp:wrapNone/>
          <wp:docPr id="5" name="Bild 12" descr="wasser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asserzeich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961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F5AD7">
      <w:tab/>
    </w:r>
    <w:r w:rsidR="003F5AD7" w:rsidRPr="00E65A7B">
      <w:rPr>
        <w:rFonts w:ascii="Arial" w:hAnsi="Arial" w:cs="Arial"/>
        <w:color w:val="FFFFFF" w:themeColor="background1"/>
        <w:sz w:val="32"/>
        <w:szCs w:val="32"/>
      </w:rPr>
      <w:t xml:space="preserve">Living </w:t>
    </w:r>
    <w:proofErr w:type="spellStart"/>
    <w:r w:rsidR="003F5AD7" w:rsidRPr="00E65A7B">
      <w:rPr>
        <w:rFonts w:ascii="Arial" w:hAnsi="Arial" w:cs="Arial"/>
        <w:color w:val="FFFFFF" w:themeColor="background1"/>
        <w:sz w:val="32"/>
        <w:szCs w:val="32"/>
      </w:rPr>
      <w:t>and</w:t>
    </w:r>
    <w:proofErr w:type="spellEnd"/>
    <w:r w:rsidR="003F5AD7" w:rsidRPr="00E65A7B">
      <w:rPr>
        <w:rFonts w:ascii="Arial" w:hAnsi="Arial" w:cs="Arial"/>
        <w:color w:val="FFFFFF" w:themeColor="background1"/>
        <w:sz w:val="32"/>
        <w:szCs w:val="32"/>
      </w:rPr>
      <w:t xml:space="preserve"> Working in Bavaria, Germany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7D22"/>
    <w:multiLevelType w:val="hybridMultilevel"/>
    <w:tmpl w:val="05B2BACA"/>
    <w:lvl w:ilvl="0" w:tplc="193C8D66">
      <w:numFmt w:val="bullet"/>
      <w:lvlText w:val="•"/>
      <w:lvlJc w:val="left"/>
      <w:pPr>
        <w:ind w:left="785" w:hanging="360"/>
      </w:pPr>
      <w:rPr>
        <w:rFonts w:ascii="Arial" w:eastAsiaTheme="minorHAnsi"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 w15:restartNumberingAfterBreak="0">
    <w:nsid w:val="22E90D2B"/>
    <w:multiLevelType w:val="hybridMultilevel"/>
    <w:tmpl w:val="62D29BE8"/>
    <w:lvl w:ilvl="0" w:tplc="0F1E45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2043F7"/>
    <w:multiLevelType w:val="hybridMultilevel"/>
    <w:tmpl w:val="3D5AF7BE"/>
    <w:lvl w:ilvl="0" w:tplc="0E287F3A">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3" w15:restartNumberingAfterBreak="0">
    <w:nsid w:val="3A6C75D8"/>
    <w:multiLevelType w:val="hybridMultilevel"/>
    <w:tmpl w:val="80B40860"/>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4" w15:restartNumberingAfterBreak="0">
    <w:nsid w:val="44B50757"/>
    <w:multiLevelType w:val="hybridMultilevel"/>
    <w:tmpl w:val="39DC109A"/>
    <w:lvl w:ilvl="0" w:tplc="29ECC65C">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5" w15:restartNumberingAfterBreak="0">
    <w:nsid w:val="599F7E53"/>
    <w:multiLevelType w:val="hybridMultilevel"/>
    <w:tmpl w:val="431842D6"/>
    <w:lvl w:ilvl="0" w:tplc="09882B8E">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6" w15:restartNumberingAfterBreak="0">
    <w:nsid w:val="6B2072A9"/>
    <w:multiLevelType w:val="hybridMultilevel"/>
    <w:tmpl w:val="386CD10E"/>
    <w:lvl w:ilvl="0" w:tplc="894210C2">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83"/>
    <w:rsid w:val="000571F6"/>
    <w:rsid w:val="00087EBE"/>
    <w:rsid w:val="00110320"/>
    <w:rsid w:val="0012002E"/>
    <w:rsid w:val="00196916"/>
    <w:rsid w:val="001C0FC2"/>
    <w:rsid w:val="001D31AD"/>
    <w:rsid w:val="001F137C"/>
    <w:rsid w:val="001F245F"/>
    <w:rsid w:val="002C5483"/>
    <w:rsid w:val="003A65C8"/>
    <w:rsid w:val="003E7877"/>
    <w:rsid w:val="003F5AD7"/>
    <w:rsid w:val="00413CE1"/>
    <w:rsid w:val="0046143B"/>
    <w:rsid w:val="00484B03"/>
    <w:rsid w:val="004A7519"/>
    <w:rsid w:val="00534FFA"/>
    <w:rsid w:val="0058353F"/>
    <w:rsid w:val="005A75C5"/>
    <w:rsid w:val="005B0BFC"/>
    <w:rsid w:val="006E0886"/>
    <w:rsid w:val="006E54BA"/>
    <w:rsid w:val="006F0AD3"/>
    <w:rsid w:val="007173CE"/>
    <w:rsid w:val="007250B0"/>
    <w:rsid w:val="007B1A73"/>
    <w:rsid w:val="007C1FCC"/>
    <w:rsid w:val="008B62C2"/>
    <w:rsid w:val="009165B8"/>
    <w:rsid w:val="009613B4"/>
    <w:rsid w:val="009B7DDD"/>
    <w:rsid w:val="009E7B3C"/>
    <w:rsid w:val="00A53D4A"/>
    <w:rsid w:val="00AB1645"/>
    <w:rsid w:val="00AD6B1F"/>
    <w:rsid w:val="00AF6655"/>
    <w:rsid w:val="00B72334"/>
    <w:rsid w:val="00B72E9C"/>
    <w:rsid w:val="00BA278B"/>
    <w:rsid w:val="00C32A4C"/>
    <w:rsid w:val="00C36C6A"/>
    <w:rsid w:val="00C45394"/>
    <w:rsid w:val="00C737B7"/>
    <w:rsid w:val="00CF31C1"/>
    <w:rsid w:val="00D31881"/>
    <w:rsid w:val="00D75B60"/>
    <w:rsid w:val="00D96E46"/>
    <w:rsid w:val="00E548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7E5644D-B757-4BD2-8FFB-D38699C48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B62C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5481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4810"/>
  </w:style>
  <w:style w:type="paragraph" w:styleId="Fuzeile">
    <w:name w:val="footer"/>
    <w:basedOn w:val="Standard"/>
    <w:link w:val="FuzeileZchn"/>
    <w:uiPriority w:val="99"/>
    <w:unhideWhenUsed/>
    <w:rsid w:val="00E5481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4810"/>
  </w:style>
  <w:style w:type="character" w:styleId="Hyperlink">
    <w:name w:val="Hyperlink"/>
    <w:basedOn w:val="Absatz-Standardschriftart"/>
    <w:uiPriority w:val="99"/>
    <w:unhideWhenUsed/>
    <w:rsid w:val="00E54810"/>
    <w:rPr>
      <w:color w:val="0000FF" w:themeColor="hyperlink"/>
      <w:u w:val="single"/>
    </w:rPr>
  </w:style>
  <w:style w:type="paragraph" w:styleId="Listenabsatz">
    <w:name w:val="List Paragraph"/>
    <w:basedOn w:val="Standard"/>
    <w:uiPriority w:val="34"/>
    <w:qFormat/>
    <w:rsid w:val="006E54BA"/>
    <w:pPr>
      <w:ind w:left="720"/>
      <w:contextualSpacing/>
    </w:pPr>
  </w:style>
  <w:style w:type="paragraph" w:styleId="KeinLeerraum">
    <w:name w:val="No Spacing"/>
    <w:uiPriority w:val="1"/>
    <w:qFormat/>
    <w:rsid w:val="00AB16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ZAV-IPS-Bayern@arbeitsagentur.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oleObject" Target="embeddings/oleObject1.bin"/><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1266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BaerM006</dc:creator>
  <cp:keywords/>
  <dc:description/>
  <cp:lastModifiedBy>Spelter Christian</cp:lastModifiedBy>
  <cp:revision>4</cp:revision>
  <dcterms:created xsi:type="dcterms:W3CDTF">2016-10-17T14:16:00Z</dcterms:created>
  <dcterms:modified xsi:type="dcterms:W3CDTF">2016-11-10T14:32:00Z</dcterms:modified>
</cp:coreProperties>
</file>